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8ADB" w14:textId="256D741D" w:rsidR="005F2136" w:rsidRPr="00E45C7E" w:rsidRDefault="00187325" w:rsidP="00E12A3E">
      <w:pPr>
        <w:pStyle w:val="1"/>
        <w:jc w:val="center"/>
        <w:rPr>
          <w:rFonts w:ascii="Times New Roman" w:eastAsia="新細明體" w:hAnsi="Times New Roman" w:cs="Times New Roman"/>
          <w:color w:val="auto"/>
          <w:sz w:val="32"/>
          <w:szCs w:val="32"/>
          <w:lang w:eastAsia="zh-TW"/>
        </w:rPr>
      </w:pPr>
      <w:r w:rsidRPr="00E45C7E">
        <w:rPr>
          <w:rFonts w:ascii="Times New Roman" w:eastAsia="新細明體" w:hAnsi="Times New Roman" w:cs="Times New Roman" w:hint="eastAsia"/>
          <w:color w:val="auto"/>
          <w:sz w:val="32"/>
          <w:szCs w:val="32"/>
          <w:lang w:eastAsia="zh-TW"/>
        </w:rPr>
        <w:t>C</w:t>
      </w:r>
      <w:r w:rsidRPr="00E45C7E">
        <w:rPr>
          <w:rFonts w:ascii="Times New Roman" w:hAnsi="Times New Roman" w:cs="Times New Roman" w:hint="eastAsia"/>
          <w:color w:val="auto"/>
          <w:sz w:val="32"/>
          <w:szCs w:val="32"/>
        </w:rPr>
        <w:t>ommencement</w:t>
      </w:r>
      <w:r w:rsidR="00000000" w:rsidRPr="00E45C7E">
        <w:rPr>
          <w:rFonts w:ascii="Times New Roman" w:hAnsi="Times New Roman" w:cs="Times New Roman"/>
          <w:color w:val="auto"/>
          <w:sz w:val="32"/>
          <w:szCs w:val="32"/>
        </w:rPr>
        <w:t xml:space="preserve"> Schedule</w:t>
      </w:r>
      <w:r w:rsidR="009C29C6" w:rsidRPr="00E45C7E">
        <w:rPr>
          <w:rFonts w:ascii="Times New Roman" w:eastAsia="新細明體" w:hAnsi="Times New Roman" w:cs="Times New Roman"/>
          <w:color w:val="auto"/>
          <w:sz w:val="32"/>
          <w:szCs w:val="32"/>
          <w:lang w:eastAsia="zh-TW"/>
        </w:rPr>
        <w:t xml:space="preserve"> </w:t>
      </w:r>
    </w:p>
    <w:p w14:paraId="5634A4C9" w14:textId="77777777" w:rsidR="005F2136" w:rsidRPr="00044CDF" w:rsidRDefault="00000000">
      <w:pPr>
        <w:rPr>
          <w:rFonts w:ascii="Times New Roman" w:hAnsi="Times New Roman" w:cs="Times New Roman"/>
          <w:sz w:val="28"/>
          <w:szCs w:val="28"/>
        </w:rPr>
      </w:pPr>
      <w:r w:rsidRPr="00044CDF">
        <w:rPr>
          <w:rFonts w:ascii="Times New Roman" w:hAnsi="Times New Roman" w:cs="Times New Roman"/>
          <w:sz w:val="28"/>
          <w:szCs w:val="28"/>
        </w:rPr>
        <w:t>Date: June 7, 2025</w:t>
      </w:r>
    </w:p>
    <w:p w14:paraId="3CA299D2" w14:textId="77777777" w:rsidR="005F2136" w:rsidRPr="00044CDF" w:rsidRDefault="00000000">
      <w:pPr>
        <w:rPr>
          <w:rFonts w:ascii="Times New Roman" w:hAnsi="Times New Roman" w:cs="Times New Roman"/>
          <w:sz w:val="28"/>
          <w:szCs w:val="28"/>
        </w:rPr>
      </w:pPr>
      <w:r w:rsidRPr="00044CDF">
        <w:rPr>
          <w:rFonts w:ascii="Times New Roman" w:hAnsi="Times New Roman" w:cs="Times New Roman"/>
          <w:sz w:val="28"/>
          <w:szCs w:val="28"/>
        </w:rPr>
        <w:t>Time: 11:30 AM – 1:30 PM</w:t>
      </w:r>
    </w:p>
    <w:p w14:paraId="44F3EF38" w14:textId="0D202589" w:rsidR="005F2136" w:rsidRPr="00044CDF" w:rsidRDefault="00000000">
      <w:pPr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044CDF">
        <w:rPr>
          <w:rFonts w:ascii="Times New Roman" w:hAnsi="Times New Roman" w:cs="Times New Roman"/>
          <w:sz w:val="28"/>
          <w:szCs w:val="28"/>
        </w:rPr>
        <w:t>Venue: T704 (Main Venue), T703</w:t>
      </w:r>
    </w:p>
    <w:p w14:paraId="5D2D20B1" w14:textId="6F483715" w:rsidR="005F2136" w:rsidRPr="00044CDF" w:rsidRDefault="00000000">
      <w:pPr>
        <w:pStyle w:val="21"/>
        <w:rPr>
          <w:rFonts w:ascii="Times New Roman" w:hAnsi="Times New Roman" w:cs="Times New Roman"/>
          <w:color w:val="auto"/>
          <w:sz w:val="28"/>
          <w:szCs w:val="28"/>
        </w:rPr>
      </w:pPr>
      <w:r w:rsidRPr="00044CDF">
        <w:rPr>
          <w:rFonts w:ascii="Times New Roman" w:hAnsi="Times New Roman" w:cs="Times New Roman"/>
          <w:color w:val="auto"/>
          <w:sz w:val="28"/>
          <w:szCs w:val="28"/>
        </w:rPr>
        <w:t xml:space="preserve"> Time &amp; Activities</w:t>
      </w:r>
    </w:p>
    <w:tbl>
      <w:tblPr>
        <w:tblStyle w:val="aff2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044CDF" w:rsidRPr="00044CDF" w14:paraId="65ED237D" w14:textId="77777777" w:rsidTr="003B2673">
        <w:tc>
          <w:tcPr>
            <w:tcW w:w="1980" w:type="dxa"/>
          </w:tcPr>
          <w:p w14:paraId="274C0EFA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7371" w:type="dxa"/>
          </w:tcPr>
          <w:p w14:paraId="2BE75D25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Activity Description</w:t>
            </w:r>
          </w:p>
        </w:tc>
      </w:tr>
      <w:tr w:rsidR="00044CDF" w:rsidRPr="00044CDF" w14:paraId="4A6245CF" w14:textId="77777777" w:rsidTr="003B2673">
        <w:tc>
          <w:tcPr>
            <w:tcW w:w="1980" w:type="dxa"/>
          </w:tcPr>
          <w:p w14:paraId="55776473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9:00–11:00</w:t>
            </w:r>
          </w:p>
        </w:tc>
        <w:tc>
          <w:tcPr>
            <w:tcW w:w="7371" w:type="dxa"/>
          </w:tcPr>
          <w:p w14:paraId="60557B26" w14:textId="2FD61C01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 xml:space="preserve">Venue setup and meal </w:t>
            </w:r>
            <w:r w:rsidR="00DE5F3A" w:rsidRPr="00044CDF">
              <w:rPr>
                <w:rFonts w:ascii="Times New Roman" w:hAnsi="Times New Roman" w:cs="Times New Roman"/>
                <w:sz w:val="28"/>
                <w:szCs w:val="28"/>
              </w:rPr>
              <w:t>preparation *</w:t>
            </w: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5F3A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Pa</w:t>
            </w: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 xml:space="preserve">rents </w:t>
            </w:r>
            <w:r w:rsidR="00DE5F3A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can</w:t>
            </w: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 xml:space="preserve"> stay in T704 to watch the live </w:t>
            </w:r>
            <w:r w:rsidR="00DE5F3A" w:rsidRPr="00044CDF">
              <w:rPr>
                <w:rFonts w:ascii="Times New Roman" w:hAnsi="Times New Roman" w:cs="Times New Roman"/>
                <w:sz w:val="28"/>
                <w:szCs w:val="28"/>
              </w:rPr>
              <w:t>stream) *</w:t>
            </w:r>
          </w:p>
        </w:tc>
      </w:tr>
      <w:tr w:rsidR="00044CDF" w:rsidRPr="00044CDF" w14:paraId="0552F70A" w14:textId="77777777" w:rsidTr="003B2673">
        <w:tc>
          <w:tcPr>
            <w:tcW w:w="1980" w:type="dxa"/>
          </w:tcPr>
          <w:p w14:paraId="371CEA58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11:00–11:30</w:t>
            </w:r>
          </w:p>
        </w:tc>
        <w:tc>
          <w:tcPr>
            <w:tcW w:w="7371" w:type="dxa"/>
          </w:tcPr>
          <w:p w14:paraId="6B570B22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Check-in and seating arrangement</w:t>
            </w:r>
          </w:p>
        </w:tc>
      </w:tr>
      <w:tr w:rsidR="00044CDF" w:rsidRPr="00044CDF" w14:paraId="44241344" w14:textId="77777777" w:rsidTr="003B2673">
        <w:tc>
          <w:tcPr>
            <w:tcW w:w="1980" w:type="dxa"/>
          </w:tcPr>
          <w:p w14:paraId="5ADBEC75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11:30–11:40</w:t>
            </w:r>
          </w:p>
        </w:tc>
        <w:tc>
          <w:tcPr>
            <w:tcW w:w="7371" w:type="dxa"/>
          </w:tcPr>
          <w:p w14:paraId="344801AB" w14:textId="77777777" w:rsidR="009B1591" w:rsidRDefault="0000000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Opening by the emcee</w:t>
            </w:r>
          </w:p>
          <w:p w14:paraId="420B3CB0" w14:textId="10895252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 xml:space="preserve">Introduction of </w:t>
            </w:r>
            <w:r w:rsidR="006023F6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the </w:t>
            </w:r>
            <w:r w:rsidR="00813DCC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Guest and </w:t>
            </w: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  <w:r w:rsidRPr="00044C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Speech by the </w:t>
            </w:r>
            <w:r w:rsidR="001E606A" w:rsidRPr="00044CDF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Dean of </w:t>
            </w: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 xml:space="preserve">International </w:t>
            </w:r>
            <w:r w:rsidR="001E606A" w:rsidRPr="00044CDF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and Cross-Strait Affairs</w:t>
            </w:r>
          </w:p>
        </w:tc>
      </w:tr>
      <w:tr w:rsidR="00044CDF" w:rsidRPr="00044CDF" w14:paraId="381234FC" w14:textId="77777777" w:rsidTr="003B2673">
        <w:tc>
          <w:tcPr>
            <w:tcW w:w="1980" w:type="dxa"/>
          </w:tcPr>
          <w:p w14:paraId="3703DDB0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11:40–11:50</w:t>
            </w:r>
          </w:p>
        </w:tc>
        <w:tc>
          <w:tcPr>
            <w:tcW w:w="7371" w:type="dxa"/>
          </w:tcPr>
          <w:p w14:paraId="1C60667C" w14:textId="77777777" w:rsidR="00070EE3" w:rsidRDefault="00000000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 xml:space="preserve">Speech by Department Chair </w:t>
            </w:r>
          </w:p>
          <w:p w14:paraId="4AA7AAB9" w14:textId="05CF34FB" w:rsidR="00070EE3" w:rsidRPr="000576C7" w:rsidRDefault="00070EE3">
            <w:pP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Senior Tutor</w:t>
            </w:r>
            <w:r w:rsidR="00000000" w:rsidRPr="00044CDF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 w:rsidR="000576C7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–</w:t>
            </w:r>
            <w:r w:rsidR="000576C7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 Class A</w:t>
            </w:r>
            <w:r w:rsidR="00F734ED" w:rsidRPr="00044CDF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="00F734ED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0576C7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Class B</w:t>
            </w:r>
          </w:p>
          <w:p w14:paraId="2A5C7571" w14:textId="3C934A36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Faculty Blessings</w:t>
            </w:r>
          </w:p>
        </w:tc>
      </w:tr>
      <w:tr w:rsidR="00044CDF" w:rsidRPr="00044CDF" w14:paraId="3703647B" w14:textId="77777777" w:rsidTr="003B2673">
        <w:tc>
          <w:tcPr>
            <w:tcW w:w="1980" w:type="dxa"/>
          </w:tcPr>
          <w:p w14:paraId="2D878595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11:50–12:00</w:t>
            </w:r>
          </w:p>
        </w:tc>
        <w:tc>
          <w:tcPr>
            <w:tcW w:w="7371" w:type="dxa"/>
          </w:tcPr>
          <w:p w14:paraId="431C7D65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Greetings from Alumni</w:t>
            </w:r>
          </w:p>
        </w:tc>
      </w:tr>
      <w:tr w:rsidR="00044CDF" w:rsidRPr="00044CDF" w14:paraId="717C146A" w14:textId="77777777" w:rsidTr="003B2673">
        <w:tc>
          <w:tcPr>
            <w:tcW w:w="1980" w:type="dxa"/>
          </w:tcPr>
          <w:p w14:paraId="1832A5E4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12:00–12:20</w:t>
            </w:r>
          </w:p>
        </w:tc>
        <w:tc>
          <w:tcPr>
            <w:tcW w:w="7371" w:type="dxa"/>
          </w:tcPr>
          <w:p w14:paraId="599C47C9" w14:textId="11B289D6" w:rsidR="000818DA" w:rsidRDefault="000818DA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The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Salutatorian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addressed (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Class A) </w:t>
            </w:r>
          </w:p>
          <w:p w14:paraId="6A12E22F" w14:textId="591509A3" w:rsidR="005F2136" w:rsidRPr="00044CDF" w:rsidRDefault="00B817B7" w:rsidP="0008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The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Salutatorian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addressed (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Class B)</w:t>
            </w:r>
          </w:p>
        </w:tc>
      </w:tr>
      <w:tr w:rsidR="00044CDF" w:rsidRPr="00044CDF" w14:paraId="322ED03C" w14:textId="77777777" w:rsidTr="003B2673">
        <w:tc>
          <w:tcPr>
            <w:tcW w:w="1980" w:type="dxa"/>
          </w:tcPr>
          <w:p w14:paraId="40282390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12:20–12:40</w:t>
            </w:r>
          </w:p>
        </w:tc>
        <w:tc>
          <w:tcPr>
            <w:tcW w:w="7371" w:type="dxa"/>
          </w:tcPr>
          <w:p w14:paraId="6F976562" w14:textId="77777777" w:rsidR="005F2136" w:rsidRDefault="00AB48DD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Turning of the Tassel</w:t>
            </w:r>
          </w:p>
          <w:p w14:paraId="5EE92B4B" w14:textId="5B5BE85D" w:rsidR="00CD380C" w:rsidRPr="00CD380C" w:rsidRDefault="00CD380C">
            <w:p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(T</w:t>
            </w:r>
            <w:r w:rsidRPr="00CD380C">
              <w:rPr>
                <w:rFonts w:ascii="Times New Roman" w:hAnsi="Times New Roman" w:cs="Times New Roman" w:hint="eastAsia"/>
                <w:sz w:val="28"/>
                <w:szCs w:val="28"/>
              </w:rPr>
              <w:t>urn the tassel from the right to the left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</w:tr>
      <w:tr w:rsidR="00044CDF" w:rsidRPr="00044CDF" w14:paraId="6A8350CB" w14:textId="77777777" w:rsidTr="003B2673">
        <w:tc>
          <w:tcPr>
            <w:tcW w:w="1980" w:type="dxa"/>
          </w:tcPr>
          <w:p w14:paraId="48F76E87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12:40–12:45</w:t>
            </w:r>
          </w:p>
        </w:tc>
        <w:tc>
          <w:tcPr>
            <w:tcW w:w="7371" w:type="dxa"/>
          </w:tcPr>
          <w:p w14:paraId="57581DFD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Graduation Video Playback</w:t>
            </w:r>
          </w:p>
        </w:tc>
      </w:tr>
      <w:tr w:rsidR="00044CDF" w:rsidRPr="00044CDF" w14:paraId="730CA64C" w14:textId="77777777" w:rsidTr="003B2673">
        <w:tc>
          <w:tcPr>
            <w:tcW w:w="1980" w:type="dxa"/>
          </w:tcPr>
          <w:p w14:paraId="4ABF6C70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12:45–12:50</w:t>
            </w:r>
          </w:p>
        </w:tc>
        <w:tc>
          <w:tcPr>
            <w:tcW w:w="7371" w:type="dxa"/>
          </w:tcPr>
          <w:p w14:paraId="2CAFE5B9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Group Photo</w:t>
            </w:r>
          </w:p>
        </w:tc>
      </w:tr>
      <w:tr w:rsidR="0041751E" w:rsidRPr="00044CDF" w14:paraId="1724EF36" w14:textId="77777777" w:rsidTr="003B2673">
        <w:tc>
          <w:tcPr>
            <w:tcW w:w="1980" w:type="dxa"/>
          </w:tcPr>
          <w:p w14:paraId="4754A560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12:50–13:30</w:t>
            </w:r>
          </w:p>
        </w:tc>
        <w:tc>
          <w:tcPr>
            <w:tcW w:w="7371" w:type="dxa"/>
          </w:tcPr>
          <w:p w14:paraId="15591FC8" w14:textId="77777777" w:rsidR="005F2136" w:rsidRPr="00044C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F">
              <w:rPr>
                <w:rFonts w:ascii="Times New Roman" w:hAnsi="Times New Roman" w:cs="Times New Roman"/>
                <w:sz w:val="28"/>
                <w:szCs w:val="28"/>
              </w:rPr>
              <w:t>Free Time</w:t>
            </w:r>
          </w:p>
        </w:tc>
      </w:tr>
    </w:tbl>
    <w:p w14:paraId="7EF99CE4" w14:textId="77777777" w:rsidR="00A4732E" w:rsidRPr="00044CDF" w:rsidRDefault="00A4732E">
      <w:pPr>
        <w:rPr>
          <w:rFonts w:ascii="Times New Roman" w:hAnsi="Times New Roman" w:cs="Times New Roman"/>
          <w:sz w:val="28"/>
          <w:szCs w:val="28"/>
        </w:rPr>
      </w:pPr>
    </w:p>
    <w:sectPr w:rsidR="00A4732E" w:rsidRPr="00044C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605563">
    <w:abstractNumId w:val="8"/>
  </w:num>
  <w:num w:numId="2" w16cid:durableId="521096100">
    <w:abstractNumId w:val="6"/>
  </w:num>
  <w:num w:numId="3" w16cid:durableId="1036390512">
    <w:abstractNumId w:val="5"/>
  </w:num>
  <w:num w:numId="4" w16cid:durableId="664354984">
    <w:abstractNumId w:val="4"/>
  </w:num>
  <w:num w:numId="5" w16cid:durableId="261496917">
    <w:abstractNumId w:val="7"/>
  </w:num>
  <w:num w:numId="6" w16cid:durableId="1196499673">
    <w:abstractNumId w:val="3"/>
  </w:num>
  <w:num w:numId="7" w16cid:durableId="573777515">
    <w:abstractNumId w:val="2"/>
  </w:num>
  <w:num w:numId="8" w16cid:durableId="266351132">
    <w:abstractNumId w:val="1"/>
  </w:num>
  <w:num w:numId="9" w16cid:durableId="84536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CDF"/>
    <w:rsid w:val="000576C7"/>
    <w:rsid w:val="0006063C"/>
    <w:rsid w:val="00070EE3"/>
    <w:rsid w:val="000818DA"/>
    <w:rsid w:val="00116AEC"/>
    <w:rsid w:val="0015074B"/>
    <w:rsid w:val="00187325"/>
    <w:rsid w:val="001E606A"/>
    <w:rsid w:val="0023666E"/>
    <w:rsid w:val="0029639D"/>
    <w:rsid w:val="00326F90"/>
    <w:rsid w:val="003B2673"/>
    <w:rsid w:val="003D14AB"/>
    <w:rsid w:val="0041751E"/>
    <w:rsid w:val="005A75D6"/>
    <w:rsid w:val="005F2136"/>
    <w:rsid w:val="006023F6"/>
    <w:rsid w:val="00813DCC"/>
    <w:rsid w:val="009B1591"/>
    <w:rsid w:val="009C29C6"/>
    <w:rsid w:val="00A07E4B"/>
    <w:rsid w:val="00A4732E"/>
    <w:rsid w:val="00AA1D8D"/>
    <w:rsid w:val="00AB3DB8"/>
    <w:rsid w:val="00AB48DD"/>
    <w:rsid w:val="00B47730"/>
    <w:rsid w:val="00B817B7"/>
    <w:rsid w:val="00C42C31"/>
    <w:rsid w:val="00CB0664"/>
    <w:rsid w:val="00CB1A35"/>
    <w:rsid w:val="00CD380C"/>
    <w:rsid w:val="00CE6C82"/>
    <w:rsid w:val="00DE5F3A"/>
    <w:rsid w:val="00E12A3E"/>
    <w:rsid w:val="00E45C7E"/>
    <w:rsid w:val="00F140B9"/>
    <w:rsid w:val="00F734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9662B"/>
  <w14:defaultImageDpi w14:val="300"/>
  <w15:docId w15:val="{619FB63E-6CD5-435F-914B-92D777E5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阮聘茹</cp:lastModifiedBy>
  <cp:revision>27</cp:revision>
  <dcterms:created xsi:type="dcterms:W3CDTF">2025-06-04T09:03:00Z</dcterms:created>
  <dcterms:modified xsi:type="dcterms:W3CDTF">2025-06-04T09:17:00Z</dcterms:modified>
  <cp:category/>
</cp:coreProperties>
</file>